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EE2DA" w14:textId="77777777" w:rsidR="00CC3F33" w:rsidRPr="00B9153E" w:rsidRDefault="00A2117D" w:rsidP="001C0036">
      <w:pPr>
        <w:jc w:val="center"/>
        <w:rPr>
          <w:rFonts w:ascii="Graphik Regular" w:hAnsi="Graphik Regular"/>
          <w:b/>
          <w:sz w:val="24"/>
          <w:szCs w:val="16"/>
        </w:rPr>
      </w:pPr>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3542DBA2" w14:textId="60F0AC64" w:rsidR="00D40AD1" w:rsidRDefault="00A2117D" w:rsidP="00D40AD1">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D381BA3" w14:textId="77777777" w:rsidR="00D40AD1" w:rsidRDefault="00D40AD1" w:rsidP="00D40AD1">
      <w:pPr>
        <w:spacing w:line="240" w:lineRule="auto"/>
        <w:ind w:left="567"/>
        <w:jc w:val="both"/>
        <w:rPr>
          <w:rFonts w:ascii="Graphik Regular" w:hAnsi="Graphik Regular" w:cs="Arial"/>
          <w:sz w:val="16"/>
          <w:szCs w:val="16"/>
        </w:rPr>
      </w:pPr>
    </w:p>
    <w:p w14:paraId="7C89112E" w14:textId="77777777" w:rsidR="00D40AD1" w:rsidRPr="00B9153E" w:rsidRDefault="00D40AD1" w:rsidP="00D40AD1">
      <w:pPr>
        <w:spacing w:line="240" w:lineRule="auto"/>
        <w:ind w:left="567"/>
        <w:jc w:val="both"/>
        <w:rPr>
          <w:rFonts w:ascii="Graphik Regular" w:hAnsi="Graphik Regular" w:cs="Arial"/>
          <w:sz w:val="16"/>
          <w:szCs w:val="16"/>
        </w:rPr>
      </w:pPr>
    </w:p>
    <w:p w14:paraId="2C69CB9B" w14:textId="1AC39CF2" w:rsidR="002677D1" w:rsidRPr="00D40AD1" w:rsidRDefault="00A2117D" w:rsidP="00D40AD1">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OBRA, EN DONDE ÚNICAMENTE SE PODRÁ INGRESAR CON </w:t>
      </w:r>
      <w:r w:rsidRPr="00B9153E">
        <w:rPr>
          <w:rFonts w:ascii="Graphik Regular" w:hAnsi="Graphik Regular" w:cs="Arial"/>
          <w:sz w:val="16"/>
          <w:szCs w:val="16"/>
        </w:rPr>
        <w:lastRenderedPageBreak/>
        <w:t>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TENER SU EQUIPO Y HERRAMIENTA EN BUENAS CONDICIONES PARA OPERAR, MISMO QUE PODRÁ 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556B19B0" w14:textId="77777777" w:rsidR="00CC3F33" w:rsidRPr="00B9153E" w:rsidRDefault="00CC3F33" w:rsidP="00D40AD1">
      <w:pPr>
        <w:widowControl w:val="0"/>
        <w:tabs>
          <w:tab w:val="num" w:pos="567"/>
          <w:tab w:val="left" w:pos="1418"/>
          <w:tab w:val="left" w:pos="1701"/>
        </w:tabs>
        <w:spacing w:after="0" w:line="240" w:lineRule="auto"/>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TODOS LOS EQUIPOS DE COMBUSTIÓN INTERNA AL SERVICIO DEL CONTRATISTA (COMPRESORES, VEHÍCULOS 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ES RESPONSABILIDAD DEL CONTRATISTA LA CALIDAD DE LA RESISTENCIA DEL CONCRETO DE ACUERDO A PROYECTO, ASÍ COMO LA PRESENTACIÓN DE LOS RESULTADOS POR ESCRITO AVALADOS POR UN LABORATORIO ACREDITADO, LOS CUALES DEBERÁN SER ENTREGADOS A LA RESIDENCIA </w:t>
      </w:r>
      <w:r w:rsidRPr="00B9153E">
        <w:rPr>
          <w:rFonts w:ascii="Graphik Regular" w:hAnsi="Graphik Regular" w:cs="Arial"/>
          <w:sz w:val="16"/>
          <w:szCs w:val="16"/>
        </w:rPr>
        <w:lastRenderedPageBreak/>
        <w:t>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1B661FAE" w:rsidR="00763536"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4A31F3F" w14:textId="77777777" w:rsidR="00D40AD1" w:rsidRDefault="00D40AD1" w:rsidP="00D40AD1">
      <w:pPr>
        <w:spacing w:line="240" w:lineRule="auto"/>
        <w:jc w:val="both"/>
        <w:rPr>
          <w:rFonts w:ascii="Graphik Regular" w:hAnsi="Graphik Regular" w:cs="Arial"/>
          <w:sz w:val="16"/>
          <w:szCs w:val="16"/>
        </w:rPr>
      </w:pPr>
    </w:p>
    <w:p w14:paraId="0DFA5A4D" w14:textId="77777777" w:rsidR="005E3BA6" w:rsidRPr="00D40AD1" w:rsidRDefault="005E3BA6" w:rsidP="00D40AD1">
      <w:pPr>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Ttul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Ttulo"/>
        <w:ind w:left="567"/>
        <w:jc w:val="both"/>
        <w:rPr>
          <w:rFonts w:ascii="Graphik Regular" w:hAnsi="Graphik Regular"/>
          <w:b w:val="0"/>
          <w:sz w:val="16"/>
          <w:szCs w:val="16"/>
        </w:rPr>
      </w:pPr>
    </w:p>
    <w:p w14:paraId="6CE89E3A" w14:textId="77777777" w:rsidR="005939A8" w:rsidRPr="00B9153E" w:rsidRDefault="005939A8" w:rsidP="005939A8">
      <w:pPr>
        <w:pStyle w:val="Ttulo"/>
        <w:ind w:left="567"/>
        <w:jc w:val="both"/>
        <w:rPr>
          <w:rFonts w:ascii="Graphik Regular" w:hAnsi="Graphik Regular"/>
          <w:b w:val="0"/>
          <w:sz w:val="16"/>
          <w:szCs w:val="16"/>
        </w:rPr>
      </w:pPr>
    </w:p>
    <w:p w14:paraId="330AFB07"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Ttulo"/>
        <w:jc w:val="both"/>
        <w:rPr>
          <w:rFonts w:ascii="Graphik Regular" w:hAnsi="Graphik Regular"/>
          <w:b w:val="0"/>
          <w:sz w:val="16"/>
          <w:szCs w:val="16"/>
        </w:rPr>
      </w:pPr>
    </w:p>
    <w:p w14:paraId="6F464FC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Ttulo"/>
        <w:ind w:left="567"/>
        <w:jc w:val="both"/>
        <w:rPr>
          <w:rFonts w:ascii="Graphik Regular" w:hAnsi="Graphik Regular"/>
          <w:b w:val="0"/>
          <w:sz w:val="16"/>
          <w:szCs w:val="16"/>
        </w:rPr>
      </w:pPr>
    </w:p>
    <w:p w14:paraId="223AEF38" w14:textId="77777777" w:rsidR="005939A8" w:rsidRPr="00B9153E" w:rsidRDefault="005939A8" w:rsidP="005939A8">
      <w:pPr>
        <w:pStyle w:val="Ttulo"/>
        <w:jc w:val="both"/>
        <w:rPr>
          <w:rFonts w:ascii="Graphik Regular" w:hAnsi="Graphik Regular"/>
          <w:b w:val="0"/>
          <w:sz w:val="16"/>
          <w:szCs w:val="16"/>
        </w:rPr>
      </w:pPr>
    </w:p>
    <w:p w14:paraId="49F7EFC4"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Ttulo"/>
        <w:ind w:left="567"/>
        <w:jc w:val="both"/>
        <w:rPr>
          <w:rFonts w:ascii="Graphik Regular" w:hAnsi="Graphik Regular"/>
          <w:b w:val="0"/>
          <w:sz w:val="16"/>
          <w:szCs w:val="16"/>
        </w:rPr>
      </w:pPr>
    </w:p>
    <w:p w14:paraId="2CAE428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Ttulo"/>
        <w:ind w:left="567"/>
        <w:jc w:val="both"/>
        <w:rPr>
          <w:rFonts w:ascii="Graphik Regular" w:hAnsi="Graphik Regular"/>
          <w:b w:val="0"/>
          <w:sz w:val="16"/>
          <w:szCs w:val="16"/>
        </w:rPr>
      </w:pPr>
    </w:p>
    <w:p w14:paraId="6BED087F"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Ttulo"/>
        <w:ind w:left="567"/>
        <w:jc w:val="both"/>
        <w:rPr>
          <w:rFonts w:ascii="Graphik Regular" w:hAnsi="Graphik Regular"/>
          <w:b w:val="0"/>
          <w:sz w:val="16"/>
          <w:szCs w:val="16"/>
        </w:rPr>
      </w:pPr>
    </w:p>
    <w:p w14:paraId="664720F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lastRenderedPageBreak/>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Ttulo"/>
        <w:ind w:left="567"/>
        <w:jc w:val="both"/>
        <w:rPr>
          <w:rFonts w:ascii="Graphik Regular" w:hAnsi="Graphik Regular"/>
          <w:b w:val="0"/>
          <w:sz w:val="16"/>
          <w:szCs w:val="16"/>
        </w:rPr>
      </w:pPr>
    </w:p>
    <w:p w14:paraId="7A0EC105"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Ttulo"/>
        <w:ind w:left="567"/>
        <w:jc w:val="both"/>
        <w:rPr>
          <w:rFonts w:ascii="Graphik Regular" w:hAnsi="Graphik Regular"/>
          <w:b w:val="0"/>
          <w:sz w:val="16"/>
          <w:szCs w:val="16"/>
        </w:rPr>
      </w:pPr>
    </w:p>
    <w:p w14:paraId="307133A7"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Ttulo"/>
        <w:ind w:left="567"/>
        <w:jc w:val="both"/>
        <w:rPr>
          <w:rFonts w:ascii="Graphik Regular" w:hAnsi="Graphik Regular"/>
          <w:b w:val="0"/>
          <w:sz w:val="16"/>
          <w:szCs w:val="16"/>
        </w:rPr>
      </w:pPr>
    </w:p>
    <w:p w14:paraId="3FB91741"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Ttulo"/>
        <w:ind w:left="567"/>
        <w:jc w:val="both"/>
        <w:rPr>
          <w:rFonts w:ascii="Graphik Regular" w:hAnsi="Graphik Regular"/>
          <w:b w:val="0"/>
          <w:sz w:val="16"/>
          <w:szCs w:val="16"/>
        </w:rPr>
      </w:pPr>
    </w:p>
    <w:p w14:paraId="20E37929"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Ttulo"/>
        <w:ind w:left="567"/>
        <w:jc w:val="both"/>
        <w:rPr>
          <w:rFonts w:ascii="Graphik Regular" w:hAnsi="Graphik Regular"/>
          <w:b w:val="0"/>
          <w:sz w:val="16"/>
          <w:szCs w:val="16"/>
        </w:rPr>
      </w:pPr>
    </w:p>
    <w:p w14:paraId="46968B5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14:paraId="00539B7F" w14:textId="77777777" w:rsidR="0005522B" w:rsidRDefault="0005522B" w:rsidP="00E6141C">
      <w:pPr>
        <w:rPr>
          <w:rFonts w:ascii="Graphik Regular" w:hAnsi="Graphik Regular"/>
          <w:b/>
          <w:sz w:val="24"/>
          <w:szCs w:val="24"/>
        </w:rPr>
      </w:pPr>
    </w:p>
    <w:p w14:paraId="5C7D4672" w14:textId="649D0B65" w:rsidR="00CC3F33" w:rsidRDefault="00A2117D" w:rsidP="003616AA">
      <w:pPr>
        <w:jc w:val="center"/>
        <w:rPr>
          <w:rFonts w:ascii="Graphik Regular" w:hAnsi="Graphik Regular"/>
          <w:b/>
          <w:sz w:val="24"/>
          <w:szCs w:val="24"/>
        </w:rPr>
      </w:pPr>
      <w:r w:rsidRPr="00B9153E">
        <w:rPr>
          <w:rFonts w:ascii="Graphik Regular" w:hAnsi="Graphik Regular"/>
          <w:b/>
          <w:sz w:val="24"/>
          <w:szCs w:val="24"/>
        </w:rPr>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12E28015" w14:textId="34EB76A0" w:rsidR="00702E9A" w:rsidRPr="00D45C73" w:rsidRDefault="00A2117D" w:rsidP="00D45C73">
      <w:pPr>
        <w:jc w:val="both"/>
        <w:rPr>
          <w:rFonts w:ascii="Graphik Regular" w:hAnsi="Graphik Regular"/>
          <w:sz w:val="16"/>
          <w:szCs w:val="16"/>
        </w:rPr>
      </w:pPr>
      <w:r w:rsidRPr="00B9153E">
        <w:rPr>
          <w:rFonts w:ascii="Graphik Regular" w:hAnsi="Graphik Regular"/>
          <w:sz w:val="16"/>
          <w:szCs w:val="16"/>
        </w:rPr>
        <w:t>LAS ESPECIFICACIONES PARTICULARES PREVALECERÁN EN LO QUE CORRESPONDA SOBRE EL PROYECTO Y ESTE A SU VEZ PREVALECERÁ EN LO QUE CORRESPONDA SOBRE LAS NORMAS ANTES CITADAS</w:t>
      </w:r>
    </w:p>
    <w:p w14:paraId="19960E4F" w14:textId="4518AD26" w:rsidR="000F177D" w:rsidRPr="000F177D" w:rsidRDefault="000F177D" w:rsidP="000F177D">
      <w:pPr>
        <w:jc w:val="both"/>
        <w:rPr>
          <w:rFonts w:ascii="Graphik Regular" w:hAnsi="Graphik Regular"/>
          <w:b/>
          <w:bCs/>
          <w:sz w:val="18"/>
          <w:szCs w:val="18"/>
        </w:rPr>
      </w:pPr>
      <w:r w:rsidRPr="000F177D">
        <w:rPr>
          <w:rFonts w:ascii="Graphik Regular" w:hAnsi="Graphik Regular"/>
          <w:b/>
          <w:bCs/>
          <w:sz w:val="18"/>
          <w:szCs w:val="18"/>
        </w:rPr>
        <w:t>ALBAÑILERIA Y ACABADOS</w:t>
      </w:r>
    </w:p>
    <w:p w14:paraId="1303C2D2" w14:textId="4497A79B" w:rsidR="000F177D" w:rsidRPr="000F177D" w:rsidRDefault="000F177D" w:rsidP="000F177D">
      <w:pPr>
        <w:jc w:val="both"/>
        <w:rPr>
          <w:rFonts w:ascii="Graphik Regular" w:hAnsi="Graphik Regular"/>
          <w:sz w:val="16"/>
          <w:szCs w:val="16"/>
        </w:rPr>
      </w:pPr>
      <w:r w:rsidRPr="000F177D">
        <w:rPr>
          <w:rFonts w:ascii="Graphik Regular" w:hAnsi="Graphik Regular"/>
          <w:sz w:val="16"/>
          <w:szCs w:val="16"/>
        </w:rPr>
        <w:t xml:space="preserve">NMX-U-001-SCFI-2011 </w:t>
      </w:r>
      <w:r>
        <w:rPr>
          <w:rFonts w:ascii="Graphik Regular" w:hAnsi="Graphik Regular"/>
          <w:sz w:val="16"/>
          <w:szCs w:val="16"/>
        </w:rPr>
        <w:t>– RECUBRIMIETOS Y PINTURA</w:t>
      </w:r>
    </w:p>
    <w:p w14:paraId="5B7C747B" w14:textId="537C9BAB" w:rsidR="000F177D" w:rsidRPr="000F177D" w:rsidRDefault="000F177D" w:rsidP="000F177D">
      <w:pPr>
        <w:jc w:val="both"/>
        <w:rPr>
          <w:rFonts w:ascii="Graphik Regular" w:hAnsi="Graphik Regular"/>
          <w:sz w:val="16"/>
          <w:szCs w:val="16"/>
        </w:rPr>
      </w:pPr>
      <w:r w:rsidRPr="000F177D">
        <w:rPr>
          <w:rFonts w:ascii="Graphik Regular" w:hAnsi="Graphik Regular"/>
          <w:sz w:val="16"/>
          <w:szCs w:val="16"/>
        </w:rPr>
        <w:t>NMX-C-544-ONNCCE-2018</w:t>
      </w:r>
      <w:r>
        <w:rPr>
          <w:rFonts w:ascii="Graphik Regular" w:hAnsi="Graphik Regular"/>
          <w:sz w:val="16"/>
          <w:szCs w:val="16"/>
        </w:rPr>
        <w:t>-RECUBRIMIENTO E IMPERMEABILIZACIÓN</w:t>
      </w:r>
    </w:p>
    <w:p w14:paraId="00093B3D" w14:textId="4134CBCB" w:rsidR="000F177D" w:rsidRDefault="000F177D" w:rsidP="000F177D">
      <w:pPr>
        <w:jc w:val="both"/>
        <w:rPr>
          <w:rFonts w:ascii="Graphik Regular" w:hAnsi="Graphik Regular"/>
          <w:sz w:val="16"/>
          <w:szCs w:val="16"/>
        </w:rPr>
      </w:pPr>
      <w:r w:rsidRPr="000F177D">
        <w:rPr>
          <w:rFonts w:ascii="Graphik Regular" w:hAnsi="Graphik Regular"/>
          <w:sz w:val="16"/>
          <w:szCs w:val="16"/>
        </w:rPr>
        <w:t xml:space="preserve">NMX-U-001-SCFI-2011 </w:t>
      </w:r>
      <w:r>
        <w:rPr>
          <w:rFonts w:ascii="Graphik Regular" w:hAnsi="Graphik Regular"/>
          <w:sz w:val="16"/>
          <w:szCs w:val="16"/>
        </w:rPr>
        <w:t>-RECUBRIMIENTO Y PINTURA EN AZOTEAS</w:t>
      </w:r>
    </w:p>
    <w:p w14:paraId="4E58C13D" w14:textId="5E5C1803" w:rsidR="000F177D" w:rsidRPr="000F177D" w:rsidRDefault="000F177D" w:rsidP="000F177D">
      <w:pPr>
        <w:jc w:val="both"/>
        <w:rPr>
          <w:rFonts w:ascii="Graphik Regular" w:hAnsi="Graphik Regular"/>
          <w:sz w:val="16"/>
          <w:szCs w:val="16"/>
        </w:rPr>
      </w:pPr>
      <w:r w:rsidRPr="000F177D">
        <w:rPr>
          <w:rFonts w:ascii="Graphik Regular" w:hAnsi="Graphik Regular"/>
          <w:sz w:val="16"/>
          <w:szCs w:val="16"/>
        </w:rPr>
        <w:t>NOM-001-SEDE-2005</w:t>
      </w:r>
      <w:r>
        <w:rPr>
          <w:rFonts w:ascii="Graphik Regular" w:hAnsi="Graphik Regular"/>
          <w:sz w:val="16"/>
          <w:szCs w:val="16"/>
        </w:rPr>
        <w:t>- INSTALACIONES ELECTRICAS</w:t>
      </w:r>
    </w:p>
    <w:p w14:paraId="7A96A372" w14:textId="77777777" w:rsidR="000F177D" w:rsidRDefault="000F177D" w:rsidP="000F177D">
      <w:pPr>
        <w:jc w:val="both"/>
        <w:rPr>
          <w:rFonts w:ascii="Graphik Regular" w:hAnsi="Graphik Regular"/>
          <w:sz w:val="16"/>
          <w:szCs w:val="16"/>
        </w:rPr>
      </w:pPr>
    </w:p>
    <w:p w14:paraId="662E4653" w14:textId="77777777" w:rsidR="000F177D" w:rsidRPr="000F177D" w:rsidRDefault="000F177D" w:rsidP="000F177D">
      <w:pPr>
        <w:jc w:val="both"/>
        <w:rPr>
          <w:rFonts w:ascii="Graphik Regular" w:hAnsi="Graphik Regular"/>
          <w:sz w:val="16"/>
          <w:szCs w:val="16"/>
        </w:rPr>
      </w:pPr>
    </w:p>
    <w:p w14:paraId="3FEAF43F" w14:textId="484B24A4" w:rsidR="005D539B" w:rsidRDefault="005D539B" w:rsidP="00327ED1">
      <w:pPr>
        <w:spacing w:after="0"/>
        <w:jc w:val="both"/>
        <w:rPr>
          <w:rFonts w:ascii="Graphik Regular" w:hAnsi="Graphik Regular"/>
          <w:b/>
          <w:sz w:val="16"/>
          <w:szCs w:val="16"/>
        </w:rPr>
      </w:pPr>
    </w:p>
    <w:p w14:paraId="05C97C1A" w14:textId="1DAAAC31" w:rsidR="005D539B" w:rsidRDefault="005D539B" w:rsidP="00327ED1">
      <w:pPr>
        <w:spacing w:after="0"/>
        <w:jc w:val="both"/>
        <w:rPr>
          <w:rFonts w:ascii="Graphik Regular" w:hAnsi="Graphik Regular"/>
          <w:b/>
          <w:sz w:val="16"/>
          <w:szCs w:val="16"/>
        </w:rPr>
      </w:pPr>
    </w:p>
    <w:p w14:paraId="379C96DD" w14:textId="77777777" w:rsidR="005D539B" w:rsidRPr="00B9153E" w:rsidRDefault="005D539B" w:rsidP="00327ED1">
      <w:pPr>
        <w:spacing w:after="0"/>
        <w:jc w:val="both"/>
        <w:rPr>
          <w:rFonts w:ascii="Graphik Regular" w:hAnsi="Graphik Regular"/>
          <w:sz w:val="16"/>
          <w:szCs w:val="16"/>
        </w:rPr>
      </w:pPr>
    </w:p>
    <w:p w14:paraId="32F8800A" w14:textId="72709AD0" w:rsidR="00E6141C" w:rsidRDefault="00E6141C" w:rsidP="001E1E70">
      <w:pPr>
        <w:rPr>
          <w:rFonts w:ascii="Graphik Regular" w:hAnsi="Graphik Regular"/>
          <w:sz w:val="16"/>
          <w:szCs w:val="16"/>
        </w:rPr>
      </w:pPr>
    </w:p>
    <w:p w14:paraId="64F01752" w14:textId="69BB8512" w:rsidR="005D6F63" w:rsidRDefault="005D6F63" w:rsidP="001E1E70">
      <w:pPr>
        <w:rPr>
          <w:rFonts w:ascii="Graphik Regular" w:hAnsi="Graphik Regular"/>
          <w:sz w:val="16"/>
          <w:szCs w:val="16"/>
        </w:rPr>
      </w:pPr>
    </w:p>
    <w:p w14:paraId="59ECED09" w14:textId="714E68E1" w:rsidR="005D6F63" w:rsidRDefault="005D6F63" w:rsidP="001E1E70">
      <w:pPr>
        <w:rPr>
          <w:rFonts w:ascii="Graphik Regular" w:hAnsi="Graphik Regular"/>
          <w:sz w:val="16"/>
          <w:szCs w:val="16"/>
        </w:rPr>
      </w:pPr>
    </w:p>
    <w:p w14:paraId="681A6E2E" w14:textId="77777777" w:rsidR="005D6F63" w:rsidRDefault="005D6F63" w:rsidP="001E1E70">
      <w:pPr>
        <w:rPr>
          <w:rFonts w:ascii="Graphik Regular" w:hAnsi="Graphik Regular"/>
          <w:sz w:val="16"/>
          <w:szCs w:val="16"/>
        </w:rPr>
      </w:pPr>
    </w:p>
    <w:p w14:paraId="0B7E3043" w14:textId="77777777" w:rsidR="00E6141C" w:rsidRPr="00B9153E" w:rsidRDefault="00E6141C"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0D546592" w:rsidR="00B65EB6" w:rsidRDefault="00B65EB6" w:rsidP="00F87AF8">
      <w:pPr>
        <w:spacing w:after="0"/>
        <w:jc w:val="both"/>
        <w:rPr>
          <w:rFonts w:ascii="Graphik Regular" w:hAnsi="Graphik Regular"/>
          <w:b/>
          <w:sz w:val="16"/>
          <w:szCs w:val="16"/>
        </w:rPr>
      </w:pPr>
    </w:p>
    <w:p w14:paraId="79C937E0" w14:textId="3771822A" w:rsidR="005D539B" w:rsidRDefault="005D539B" w:rsidP="00F87AF8">
      <w:pPr>
        <w:spacing w:after="0"/>
        <w:jc w:val="both"/>
        <w:rPr>
          <w:rFonts w:ascii="Graphik Regular" w:hAnsi="Graphik Regular"/>
          <w:b/>
          <w:sz w:val="16"/>
          <w:szCs w:val="16"/>
        </w:rPr>
      </w:pPr>
    </w:p>
    <w:p w14:paraId="189B4D6B" w14:textId="18F5B247" w:rsidR="005D539B" w:rsidRDefault="005D539B" w:rsidP="00F87AF8">
      <w:pPr>
        <w:spacing w:after="0"/>
        <w:jc w:val="both"/>
        <w:rPr>
          <w:rFonts w:ascii="Graphik Regular" w:hAnsi="Graphik Regular"/>
          <w:b/>
          <w:sz w:val="16"/>
          <w:szCs w:val="16"/>
        </w:rPr>
      </w:pPr>
    </w:p>
    <w:p w14:paraId="0929D3F7" w14:textId="77777777" w:rsidR="00F87AF8" w:rsidRPr="00B9153E" w:rsidRDefault="00F87AF8" w:rsidP="00F87AF8">
      <w:pPr>
        <w:spacing w:after="0"/>
        <w:jc w:val="both"/>
        <w:rPr>
          <w:rFonts w:ascii="Graphik Regular" w:hAnsi="Graphik Regular"/>
          <w:sz w:val="16"/>
          <w:szCs w:val="16"/>
        </w:rPr>
      </w:pPr>
    </w:p>
    <w:p w14:paraId="24B56B52" w14:textId="73C26347" w:rsidR="00F87AF8" w:rsidRDefault="00F87AF8" w:rsidP="00F87AF8">
      <w:pPr>
        <w:spacing w:after="0"/>
        <w:jc w:val="both"/>
        <w:rPr>
          <w:rFonts w:ascii="Graphik Regular" w:hAnsi="Graphik Regular"/>
          <w:sz w:val="16"/>
          <w:szCs w:val="16"/>
        </w:rPr>
      </w:pPr>
    </w:p>
    <w:p w14:paraId="03678B7D" w14:textId="365EF514" w:rsidR="00076B66" w:rsidRDefault="00076B66" w:rsidP="00F87AF8">
      <w:pPr>
        <w:spacing w:after="0"/>
        <w:jc w:val="both"/>
        <w:rPr>
          <w:rFonts w:ascii="Graphik Regular" w:hAnsi="Graphik Regular"/>
          <w:sz w:val="16"/>
          <w:szCs w:val="16"/>
        </w:rPr>
      </w:pPr>
    </w:p>
    <w:p w14:paraId="73ECE2B8" w14:textId="61C2A09B" w:rsidR="00076B66" w:rsidRDefault="00076B66" w:rsidP="00F87AF8">
      <w:pPr>
        <w:spacing w:after="0"/>
        <w:jc w:val="both"/>
        <w:rPr>
          <w:rFonts w:ascii="Graphik Regular" w:hAnsi="Graphik Regular"/>
          <w:sz w:val="16"/>
          <w:szCs w:val="16"/>
        </w:rPr>
      </w:pPr>
    </w:p>
    <w:p w14:paraId="02984C94" w14:textId="27BE7D51" w:rsidR="00076B66" w:rsidRDefault="00076B66" w:rsidP="00F87AF8">
      <w:pPr>
        <w:spacing w:after="0"/>
        <w:jc w:val="both"/>
        <w:rPr>
          <w:rFonts w:ascii="Graphik Regular" w:hAnsi="Graphik Regular"/>
          <w:sz w:val="16"/>
          <w:szCs w:val="16"/>
        </w:rPr>
      </w:pPr>
    </w:p>
    <w:p w14:paraId="51DA6511" w14:textId="42642973" w:rsidR="00076B66" w:rsidRDefault="00076B66" w:rsidP="00F87AF8">
      <w:pPr>
        <w:spacing w:after="0"/>
        <w:jc w:val="both"/>
        <w:rPr>
          <w:rFonts w:ascii="Graphik Regular" w:hAnsi="Graphik Regular"/>
          <w:sz w:val="16"/>
          <w:szCs w:val="16"/>
        </w:rPr>
      </w:pPr>
    </w:p>
    <w:p w14:paraId="1796E650" w14:textId="130E541F" w:rsidR="00076B66" w:rsidRDefault="00076B66" w:rsidP="00F87AF8">
      <w:pPr>
        <w:spacing w:after="0"/>
        <w:jc w:val="both"/>
        <w:rPr>
          <w:rFonts w:ascii="Graphik Regular" w:hAnsi="Graphik Regular"/>
          <w:sz w:val="16"/>
          <w:szCs w:val="16"/>
        </w:rPr>
      </w:pPr>
    </w:p>
    <w:p w14:paraId="27BDE090" w14:textId="09C6EE40" w:rsidR="00076B66" w:rsidRDefault="00076B66" w:rsidP="00F87AF8">
      <w:pPr>
        <w:spacing w:after="0"/>
        <w:jc w:val="both"/>
        <w:rPr>
          <w:rFonts w:ascii="Graphik Regular" w:hAnsi="Graphik Regular"/>
          <w:sz w:val="16"/>
          <w:szCs w:val="16"/>
        </w:rPr>
      </w:pPr>
    </w:p>
    <w:p w14:paraId="2FAEC945" w14:textId="5F6C227F" w:rsidR="000F177D" w:rsidRDefault="000F177D" w:rsidP="00F87AF8">
      <w:pPr>
        <w:spacing w:after="0"/>
        <w:jc w:val="both"/>
        <w:rPr>
          <w:rFonts w:ascii="Graphik Regular" w:hAnsi="Graphik Regular"/>
          <w:sz w:val="16"/>
          <w:szCs w:val="16"/>
        </w:rPr>
      </w:pPr>
    </w:p>
    <w:p w14:paraId="52745873" w14:textId="77777777" w:rsidR="000F177D" w:rsidRDefault="000F177D" w:rsidP="00F87AF8">
      <w:pPr>
        <w:spacing w:after="0"/>
        <w:jc w:val="both"/>
        <w:rPr>
          <w:rFonts w:ascii="Graphik Regular" w:hAnsi="Graphik Regular"/>
          <w:sz w:val="16"/>
          <w:szCs w:val="16"/>
        </w:rPr>
      </w:pPr>
    </w:p>
    <w:p w14:paraId="0FE87EB2" w14:textId="77777777" w:rsidR="00076B66" w:rsidRDefault="00076B66" w:rsidP="00F87AF8">
      <w:pPr>
        <w:spacing w:after="0"/>
        <w:jc w:val="both"/>
        <w:rPr>
          <w:rFonts w:ascii="Graphik Regular" w:hAnsi="Graphik Regular"/>
          <w:sz w:val="16"/>
          <w:szCs w:val="16"/>
        </w:rPr>
      </w:pPr>
    </w:p>
    <w:p w14:paraId="4BE8760D" w14:textId="3005BD98" w:rsidR="0005522B" w:rsidRDefault="0005522B" w:rsidP="00F87AF8">
      <w:pPr>
        <w:spacing w:after="0"/>
        <w:jc w:val="both"/>
        <w:rPr>
          <w:rFonts w:ascii="Graphik Regular" w:hAnsi="Graphik Regular"/>
          <w:sz w:val="16"/>
          <w:szCs w:val="16"/>
        </w:rPr>
      </w:pPr>
    </w:p>
    <w:p w14:paraId="67474722" w14:textId="77777777" w:rsidR="0005522B" w:rsidRPr="00B9153E" w:rsidRDefault="0005522B"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16C076F3" w14:textId="7973EDA3" w:rsidR="001E232F" w:rsidRDefault="001E232F">
      <w:pPr>
        <w:rPr>
          <w:rFonts w:ascii="Graphik Regular" w:hAnsi="Graphik Regular"/>
          <w:b/>
          <w:sz w:val="16"/>
          <w:szCs w:val="16"/>
        </w:rPr>
      </w:pPr>
    </w:p>
    <w:p w14:paraId="6F70757B" w14:textId="5A5CB610" w:rsidR="00D45C73" w:rsidRDefault="00D45C73">
      <w:pPr>
        <w:rPr>
          <w:rFonts w:ascii="Graphik Regular" w:hAnsi="Graphik Regular"/>
          <w:b/>
          <w:sz w:val="16"/>
          <w:szCs w:val="16"/>
        </w:rPr>
      </w:pPr>
    </w:p>
    <w:p w14:paraId="31C17568" w14:textId="65C1D857" w:rsidR="005D539B" w:rsidRDefault="005D539B">
      <w:pPr>
        <w:rPr>
          <w:rFonts w:ascii="Graphik Regular" w:hAnsi="Graphik Regular"/>
          <w:b/>
          <w:sz w:val="16"/>
          <w:szCs w:val="16"/>
        </w:rPr>
      </w:pPr>
    </w:p>
    <w:p w14:paraId="41098A41" w14:textId="65512DA1" w:rsidR="005D539B" w:rsidRDefault="005D539B">
      <w:pPr>
        <w:rPr>
          <w:rFonts w:ascii="Graphik Regular" w:hAnsi="Graphik Regular"/>
          <w:b/>
          <w:sz w:val="16"/>
          <w:szCs w:val="16"/>
        </w:rPr>
      </w:pPr>
    </w:p>
    <w:p w14:paraId="765077D0" w14:textId="08117036" w:rsidR="00076B66" w:rsidRDefault="00076B66">
      <w:pPr>
        <w:rPr>
          <w:rFonts w:ascii="Graphik Regular" w:hAnsi="Graphik Regular"/>
          <w:b/>
          <w:sz w:val="16"/>
          <w:szCs w:val="16"/>
        </w:rPr>
      </w:pPr>
    </w:p>
    <w:p w14:paraId="200A6EA8" w14:textId="4B43EEDC" w:rsidR="00076B66" w:rsidRDefault="00076B66">
      <w:pPr>
        <w:rPr>
          <w:rFonts w:ascii="Graphik Regular" w:hAnsi="Graphik Regular"/>
          <w:b/>
          <w:sz w:val="16"/>
          <w:szCs w:val="16"/>
        </w:rPr>
      </w:pPr>
    </w:p>
    <w:p w14:paraId="082F40DF" w14:textId="17D8616A" w:rsidR="00076B66" w:rsidRDefault="00076B66">
      <w:pPr>
        <w:rPr>
          <w:rFonts w:ascii="Graphik Regular" w:hAnsi="Graphik Regular"/>
          <w:b/>
          <w:sz w:val="16"/>
          <w:szCs w:val="16"/>
        </w:rPr>
      </w:pPr>
    </w:p>
    <w:p w14:paraId="631DCE09" w14:textId="77777777" w:rsidR="00076B66" w:rsidRDefault="00076B66">
      <w:pPr>
        <w:rPr>
          <w:rFonts w:ascii="Graphik Regular" w:hAnsi="Graphik Regular"/>
          <w:b/>
          <w:sz w:val="16"/>
          <w:szCs w:val="16"/>
        </w:rPr>
      </w:pPr>
    </w:p>
    <w:p w14:paraId="4DF1A3EA" w14:textId="77777777" w:rsidR="0005522B" w:rsidRPr="00B9153E" w:rsidRDefault="0005522B">
      <w:pPr>
        <w:rPr>
          <w:rFonts w:ascii="Graphik Regular" w:hAnsi="Graphik Regular"/>
          <w:b/>
          <w:sz w:val="16"/>
          <w:szCs w:val="16"/>
        </w:rPr>
      </w:pPr>
    </w:p>
    <w:p w14:paraId="70A0123B" w14:textId="63067C1B" w:rsidR="001E232F" w:rsidRPr="00B9153E"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t xml:space="preserve">                             </w:t>
      </w:r>
      <w:r w:rsidR="001E232F" w:rsidRPr="00B9153E">
        <w:rPr>
          <w:rFonts w:ascii="Graphik Regular" w:hAnsi="Graphik Regular" w:cs="Arial"/>
          <w:b/>
          <w:sz w:val="24"/>
          <w:szCs w:val="24"/>
        </w:rPr>
        <w:t>PROGRAMA DE OBRA GENERAL</w:t>
      </w:r>
    </w:p>
    <w:p w14:paraId="47E845FD"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D1CBC2" w14:textId="77777777" w:rsidR="001E232F" w:rsidRPr="00B9153E" w:rsidRDefault="001E232F" w:rsidP="001E232F">
      <w:pPr>
        <w:spacing w:after="0" w:line="240" w:lineRule="auto"/>
        <w:jc w:val="both"/>
        <w:rPr>
          <w:rFonts w:ascii="Graphik Regular" w:hAnsi="Graphik Regular" w:cs="Arial"/>
          <w:sz w:val="16"/>
          <w:szCs w:val="16"/>
        </w:rPr>
      </w:pPr>
    </w:p>
    <w:p w14:paraId="6F82AAF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 xml:space="preserve">SE ANEXA PROGRAMA CANDELARIZADO GENERAL DE LOS TRABAJOS DIVIDIDO EN  PARTIDAS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097627C2" w:rsidR="003924B8" w:rsidRDefault="003924B8" w:rsidP="009C3CDE">
      <w:pPr>
        <w:jc w:val="both"/>
        <w:rPr>
          <w:rFonts w:ascii="Graphik Regular" w:hAnsi="Graphik Regular"/>
          <w:b/>
          <w:sz w:val="16"/>
          <w:szCs w:val="16"/>
        </w:rPr>
      </w:pPr>
    </w:p>
    <w:p w14:paraId="14DFF3F4" w14:textId="6E9E8D23" w:rsidR="00076B66" w:rsidRDefault="00076B66" w:rsidP="009C3CDE">
      <w:pPr>
        <w:jc w:val="both"/>
        <w:rPr>
          <w:rFonts w:ascii="Graphik Regular" w:hAnsi="Graphik Regular"/>
          <w:b/>
          <w:sz w:val="16"/>
          <w:szCs w:val="16"/>
        </w:rPr>
      </w:pPr>
    </w:p>
    <w:p w14:paraId="53996C14" w14:textId="77777777" w:rsidR="00076B66" w:rsidRPr="00B9153E" w:rsidRDefault="00076B66"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5871BADF" w14:textId="030E3A56" w:rsidR="00D838E0" w:rsidRDefault="00D838E0" w:rsidP="00D45C73">
      <w:pPr>
        <w:tabs>
          <w:tab w:val="left" w:pos="3932"/>
        </w:tabs>
        <w:jc w:val="both"/>
        <w:rPr>
          <w:rFonts w:ascii="Graphik Regular" w:hAnsi="Graphik Regular"/>
          <w:b/>
          <w:sz w:val="16"/>
          <w:szCs w:val="16"/>
        </w:rPr>
      </w:pPr>
    </w:p>
    <w:p w14:paraId="53E09DFE" w14:textId="1DBA150C" w:rsidR="00E6141C" w:rsidRDefault="00E6141C" w:rsidP="00D45C73">
      <w:pPr>
        <w:tabs>
          <w:tab w:val="left" w:pos="3932"/>
        </w:tabs>
        <w:jc w:val="both"/>
        <w:rPr>
          <w:rFonts w:ascii="Graphik Regular" w:hAnsi="Graphik Regular"/>
          <w:b/>
          <w:sz w:val="16"/>
          <w:szCs w:val="16"/>
        </w:rPr>
      </w:pPr>
    </w:p>
    <w:sectPr w:rsidR="00E6141C"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07A34" w14:textId="77777777" w:rsidR="00E379EA" w:rsidRDefault="00E379EA" w:rsidP="00D825CF">
      <w:pPr>
        <w:spacing w:after="0" w:line="240" w:lineRule="auto"/>
      </w:pPr>
      <w:r>
        <w:separator/>
      </w:r>
    </w:p>
  </w:endnote>
  <w:endnote w:type="continuationSeparator" w:id="0">
    <w:p w14:paraId="59E2E3A5" w14:textId="77777777" w:rsidR="00E379EA" w:rsidRDefault="00E379E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Calibri"/>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Light">
    <w:altName w:val="Arial"/>
    <w:panose1 w:val="00000000000000000000"/>
    <w:charset w:val="00"/>
    <w:family w:val="modern"/>
    <w:notTrueType/>
    <w:pitch w:val="variable"/>
    <w:sig w:usb0="00000001" w:usb1="4000004A"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9F84" w14:textId="268A99A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B9153E">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567C8576" w14:textId="56D29DDB"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30389A">
      <w:rPr>
        <w:rFonts w:ascii="Gotham Light" w:hAnsi="Gotham Light"/>
        <w:color w:val="808080" w:themeColor="background1" w:themeShade="80"/>
        <w:sz w:val="14"/>
        <w:szCs w:val="12"/>
      </w:rPr>
      <w:t>10</w:t>
    </w:r>
    <w:r w:rsidR="00B9153E">
      <w:rPr>
        <w:rFonts w:ascii="Gotham Light" w:hAnsi="Gotham Light"/>
        <w:color w:val="808080" w:themeColor="background1" w:themeShade="80"/>
        <w:sz w:val="14"/>
        <w:szCs w:val="12"/>
      </w:rPr>
      <w:t>44</w:t>
    </w:r>
    <w:r w:rsidR="0030389A">
      <w:rPr>
        <w:rFonts w:ascii="Gotham Light" w:hAnsi="Gotham Light"/>
        <w:color w:val="808080" w:themeColor="background1" w:themeShade="80"/>
        <w:sz w:val="14"/>
        <w:szCs w:val="12"/>
      </w:rPr>
      <w:t>33</w:t>
    </w:r>
    <w:r w:rsidR="00B9153E">
      <w:rPr>
        <w:rFonts w:ascii="Gotham Light" w:hAnsi="Gotham Light"/>
        <w:color w:val="808080" w:themeColor="background1" w:themeShade="80"/>
        <w:sz w:val="14"/>
        <w:szCs w:val="12"/>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8913" w14:textId="77777777" w:rsidR="00E379EA" w:rsidRDefault="00E379EA" w:rsidP="00D825CF">
      <w:pPr>
        <w:spacing w:after="0" w:line="240" w:lineRule="auto"/>
      </w:pPr>
      <w:r>
        <w:separator/>
      </w:r>
    </w:p>
  </w:footnote>
  <w:footnote w:type="continuationSeparator" w:id="0">
    <w:p w14:paraId="3E5A8ADE" w14:textId="77777777" w:rsidR="00E379EA" w:rsidRDefault="00E379E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189A" w14:textId="66795B91"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noProof/>
        <w:lang w:eastAsia="es-MX"/>
      </w:rPr>
      <w:drawing>
        <wp:anchor distT="0" distB="0" distL="114300" distR="114300" simplePos="0" relativeHeight="251656704" behindDoc="1" locked="0" layoutInCell="1" allowOverlap="1" wp14:anchorId="6AA363F9" wp14:editId="58BAAE2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B9153E">
      <w:rPr>
        <w:rFonts w:ascii="Graphik Regular" w:hAnsi="Graphik Regular"/>
        <w:b/>
        <w:sz w:val="20"/>
        <w:szCs w:val="20"/>
      </w:rPr>
      <w:t>GOBIERNO DEL ESTADO DE HIDALGO</w:t>
    </w:r>
  </w:p>
  <w:p w14:paraId="63B391A0" w14:textId="3564691E"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 xml:space="preserve">SECRETARÍA DE </w:t>
    </w:r>
    <w:r w:rsidR="00C71D04">
      <w:rPr>
        <w:rFonts w:ascii="Graphik Regular" w:hAnsi="Graphik Regular"/>
        <w:b/>
        <w:sz w:val="20"/>
        <w:szCs w:val="20"/>
      </w:rPr>
      <w:t>INFRAESTRUCTURA PUBLICA Y DESARROLLO URBANO SOSTENIBLE</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40C0215F" w:rsidR="00EC01B3" w:rsidRPr="00B9153E" w:rsidRDefault="000F177D" w:rsidP="00C71D04">
          <w:pPr>
            <w:pStyle w:val="Encabezado"/>
            <w:rPr>
              <w:rFonts w:ascii="Graphik Regular" w:hAnsi="Graphik Regular"/>
            </w:rPr>
          </w:pPr>
          <w:r w:rsidRPr="000F177D">
            <w:rPr>
              <w:rFonts w:ascii="Graphik Regular" w:hAnsi="Graphik Regular"/>
            </w:rPr>
            <w:t xml:space="preserve">REHABILITACIÓN DE CENTRO GERONTOLÓGICO INTEGRAL DE </w:t>
          </w:r>
          <w:r w:rsidR="00C71D04">
            <w:rPr>
              <w:rFonts w:ascii="Graphik Regular" w:hAnsi="Graphik Regular"/>
            </w:rPr>
            <w:t>ZACUALTIPÁN</w:t>
          </w:r>
          <w:r w:rsidRPr="000F177D">
            <w:rPr>
              <w:rFonts w:ascii="Graphik Regular" w:hAnsi="Graphik Regular"/>
            </w:rPr>
            <w:t>.</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4ABB75F5" w:rsidR="00EC01B3" w:rsidRPr="00B9153E" w:rsidRDefault="00C71D04" w:rsidP="001E67F9">
          <w:pPr>
            <w:pStyle w:val="Encabezado"/>
            <w:rPr>
              <w:rFonts w:ascii="Graphik Regular" w:hAnsi="Graphik Regular"/>
            </w:rPr>
          </w:pPr>
          <w:proofErr w:type="gramStart"/>
          <w:r>
            <w:rPr>
              <w:rFonts w:ascii="Graphik Regular" w:hAnsi="Graphik Regular"/>
            </w:rPr>
            <w:t>ZACUALTIPAN  DE</w:t>
          </w:r>
          <w:proofErr w:type="gramEnd"/>
          <w:r>
            <w:rPr>
              <w:rFonts w:ascii="Graphik Regular" w:hAnsi="Graphik Regular"/>
            </w:rPr>
            <w:t xml:space="preserve"> ÁNGELES</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7049688D" w:rsidR="000F177D" w:rsidRPr="00B9153E" w:rsidRDefault="00C71D04" w:rsidP="000A02B7">
          <w:pPr>
            <w:pStyle w:val="Encabezado"/>
            <w:rPr>
              <w:rFonts w:ascii="Graphik Regular" w:hAnsi="Graphik Regular"/>
            </w:rPr>
          </w:pPr>
          <w:r>
            <w:rPr>
              <w:rFonts w:ascii="Graphik Regular" w:hAnsi="Graphik Regular"/>
            </w:rPr>
            <w:t>ZACUALTIPAN</w:t>
          </w:r>
        </w:p>
      </w:tc>
    </w:tr>
  </w:tbl>
  <w:p w14:paraId="52679379"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371AC"/>
    <w:rsid w:val="00053E44"/>
    <w:rsid w:val="0005522B"/>
    <w:rsid w:val="00074EBA"/>
    <w:rsid w:val="00076B66"/>
    <w:rsid w:val="000A02B7"/>
    <w:rsid w:val="000F177D"/>
    <w:rsid w:val="0010712C"/>
    <w:rsid w:val="00113DA2"/>
    <w:rsid w:val="00176626"/>
    <w:rsid w:val="00187785"/>
    <w:rsid w:val="001A19B1"/>
    <w:rsid w:val="001B3AEA"/>
    <w:rsid w:val="001C0036"/>
    <w:rsid w:val="001D05B7"/>
    <w:rsid w:val="001E1DE4"/>
    <w:rsid w:val="001E1E70"/>
    <w:rsid w:val="001E232F"/>
    <w:rsid w:val="001E67F9"/>
    <w:rsid w:val="001F1DD6"/>
    <w:rsid w:val="002067BE"/>
    <w:rsid w:val="00224611"/>
    <w:rsid w:val="002478E7"/>
    <w:rsid w:val="00247D64"/>
    <w:rsid w:val="002501E3"/>
    <w:rsid w:val="0025519F"/>
    <w:rsid w:val="002677D1"/>
    <w:rsid w:val="002B3CD0"/>
    <w:rsid w:val="0030389A"/>
    <w:rsid w:val="0032377A"/>
    <w:rsid w:val="00327ED1"/>
    <w:rsid w:val="003616AA"/>
    <w:rsid w:val="00362827"/>
    <w:rsid w:val="00365DF2"/>
    <w:rsid w:val="003924B8"/>
    <w:rsid w:val="003C7966"/>
    <w:rsid w:val="003D1600"/>
    <w:rsid w:val="003D5152"/>
    <w:rsid w:val="003D759D"/>
    <w:rsid w:val="004038BD"/>
    <w:rsid w:val="0041414F"/>
    <w:rsid w:val="00422423"/>
    <w:rsid w:val="00425522"/>
    <w:rsid w:val="00427F71"/>
    <w:rsid w:val="0044021B"/>
    <w:rsid w:val="00470006"/>
    <w:rsid w:val="004A515D"/>
    <w:rsid w:val="004B019B"/>
    <w:rsid w:val="00570A83"/>
    <w:rsid w:val="00573056"/>
    <w:rsid w:val="00576FE5"/>
    <w:rsid w:val="00582786"/>
    <w:rsid w:val="005939A8"/>
    <w:rsid w:val="005A56BE"/>
    <w:rsid w:val="005D539B"/>
    <w:rsid w:val="005D6A4B"/>
    <w:rsid w:val="005D6F63"/>
    <w:rsid w:val="005E3BA6"/>
    <w:rsid w:val="005E4383"/>
    <w:rsid w:val="00605634"/>
    <w:rsid w:val="00660FEC"/>
    <w:rsid w:val="0066183A"/>
    <w:rsid w:val="006F0E2F"/>
    <w:rsid w:val="00702E9A"/>
    <w:rsid w:val="00763536"/>
    <w:rsid w:val="007F1876"/>
    <w:rsid w:val="00827B94"/>
    <w:rsid w:val="00834F5B"/>
    <w:rsid w:val="00874BD5"/>
    <w:rsid w:val="008C4675"/>
    <w:rsid w:val="008E27AC"/>
    <w:rsid w:val="00931378"/>
    <w:rsid w:val="009314B8"/>
    <w:rsid w:val="0096132F"/>
    <w:rsid w:val="00980387"/>
    <w:rsid w:val="009965DF"/>
    <w:rsid w:val="009A33EC"/>
    <w:rsid w:val="009A3E40"/>
    <w:rsid w:val="009C3CDE"/>
    <w:rsid w:val="00A2117D"/>
    <w:rsid w:val="00A254DD"/>
    <w:rsid w:val="00A359BD"/>
    <w:rsid w:val="00A655C6"/>
    <w:rsid w:val="00A66024"/>
    <w:rsid w:val="00A801B6"/>
    <w:rsid w:val="00A811E1"/>
    <w:rsid w:val="00A94919"/>
    <w:rsid w:val="00AA235D"/>
    <w:rsid w:val="00AD52AF"/>
    <w:rsid w:val="00AF7EEE"/>
    <w:rsid w:val="00B11869"/>
    <w:rsid w:val="00B14458"/>
    <w:rsid w:val="00B22929"/>
    <w:rsid w:val="00B322E3"/>
    <w:rsid w:val="00B614B5"/>
    <w:rsid w:val="00B65EB6"/>
    <w:rsid w:val="00B9153E"/>
    <w:rsid w:val="00BC5C1C"/>
    <w:rsid w:val="00C56718"/>
    <w:rsid w:val="00C71D04"/>
    <w:rsid w:val="00C82E1A"/>
    <w:rsid w:val="00C97CC1"/>
    <w:rsid w:val="00CC03D2"/>
    <w:rsid w:val="00CC3F33"/>
    <w:rsid w:val="00D40AD1"/>
    <w:rsid w:val="00D45C73"/>
    <w:rsid w:val="00D825CF"/>
    <w:rsid w:val="00D838E0"/>
    <w:rsid w:val="00E05005"/>
    <w:rsid w:val="00E13FD3"/>
    <w:rsid w:val="00E379EA"/>
    <w:rsid w:val="00E567FA"/>
    <w:rsid w:val="00E6141C"/>
    <w:rsid w:val="00E933A3"/>
    <w:rsid w:val="00E959C5"/>
    <w:rsid w:val="00EC01B3"/>
    <w:rsid w:val="00EC1931"/>
    <w:rsid w:val="00ED23E2"/>
    <w:rsid w:val="00EF3476"/>
    <w:rsid w:val="00EF3DFC"/>
    <w:rsid w:val="00F17322"/>
    <w:rsid w:val="00F5450A"/>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3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314">
      <w:bodyDiv w:val="1"/>
      <w:marLeft w:val="0"/>
      <w:marRight w:val="0"/>
      <w:marTop w:val="0"/>
      <w:marBottom w:val="0"/>
      <w:divBdr>
        <w:top w:val="none" w:sz="0" w:space="0" w:color="auto"/>
        <w:left w:val="none" w:sz="0" w:space="0" w:color="auto"/>
        <w:bottom w:val="none" w:sz="0" w:space="0" w:color="auto"/>
        <w:right w:val="none" w:sz="0" w:space="0" w:color="auto"/>
      </w:divBdr>
    </w:div>
    <w:div w:id="317345180">
      <w:bodyDiv w:val="1"/>
      <w:marLeft w:val="0"/>
      <w:marRight w:val="0"/>
      <w:marTop w:val="0"/>
      <w:marBottom w:val="0"/>
      <w:divBdr>
        <w:top w:val="none" w:sz="0" w:space="0" w:color="auto"/>
        <w:left w:val="none" w:sz="0" w:space="0" w:color="auto"/>
        <w:bottom w:val="none" w:sz="0" w:space="0" w:color="auto"/>
        <w:right w:val="none" w:sz="0" w:space="0" w:color="auto"/>
      </w:divBdr>
    </w:div>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2496</Words>
  <Characters>13729</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4</cp:revision>
  <cp:lastPrinted>2023-09-06T20:37:00Z</cp:lastPrinted>
  <dcterms:created xsi:type="dcterms:W3CDTF">2023-09-06T20:36:00Z</dcterms:created>
  <dcterms:modified xsi:type="dcterms:W3CDTF">2023-09-06T21:07:00Z</dcterms:modified>
</cp:coreProperties>
</file>